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f8svvz2w26tb" w:id="0"/>
      <w:bookmarkEnd w:id="0"/>
      <w:r w:rsidDel="00000000" w:rsidR="00000000" w:rsidRPr="00000000">
        <w:rPr>
          <w:rtl w:val="0"/>
        </w:rPr>
        <w:t xml:space="preserve">Fristen/Abgaben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15.11.17 zweiseitiger Statusbericht (Beschreibung der Aufgabe (Ziel) und Lösungsansatz (Methoden) in Euren eigenen Worten Evaluationsmethoden/-maße Was wird benötigt? (Daten, Tools, ...))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23.11.17 Statusbericht (mündlich oder per Mail)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30.11.17 20 min + 5min Präsentation mit Folien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05.12.17 Deadline für Softwarespezifikation (Bericht):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Inhalt: Aufgabe, Lösungsansatz, Evaluation, Auswahl der benötigten Resourcen und Methoden/Algorithmen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Modularisierung und Aufgabenverteilung: Definition der Module/Aufgaben Aufgabenverteilung and Teammitglieder Zeitplan 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Konkrete Planung: Programmarchitektur Datenstrukturen Programmiersprachen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6aa84f"/>
        </w:rPr>
      </w:pPr>
      <w:r w:rsidDel="00000000" w:rsidR="00000000" w:rsidRPr="00000000">
        <w:rPr>
          <w:color w:val="6aa84f"/>
          <w:rtl w:val="0"/>
        </w:rPr>
        <w:t xml:space="preserve">14.12.17 Statusbericht (mündlich oder per Mail)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18.01.18 Statusbericht (mündlich oder per Mail)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color w:val="980000"/>
          <w:rtl w:val="0"/>
        </w:rPr>
        <w:t xml:space="preserve">01.02.18</w:t>
      </w:r>
      <w:r w:rsidDel="00000000" w:rsidR="00000000" w:rsidRPr="00000000">
        <w:rPr>
          <w:rtl w:val="0"/>
        </w:rPr>
        <w:t xml:space="preserve"> 25 min + 10min Präsentation der Aufgabe und Eurer Implementierung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Präsentation der Evaluationsergebnisse Projektdemo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Diskussion: Was habt Ihr gelernt? Welche anfänglichen Hypothesen haben sich als falsch erwiesen? Wodurch habt Ihr sie ersetzt? Was hat nicht funktioniert? Was hätte man besser machen können? Overleaf-Links</w:t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Abgabe des Projekts am </w:t>
      </w:r>
      <w:r w:rsidDel="00000000" w:rsidR="00000000" w:rsidRPr="00000000">
        <w:rPr>
          <w:b w:val="1"/>
          <w:color w:val="980000"/>
          <w:rtl w:val="0"/>
        </w:rPr>
        <w:t xml:space="preserve">08.02.17</w:t>
      </w:r>
      <w:r w:rsidDel="00000000" w:rsidR="00000000" w:rsidRPr="00000000">
        <w:rPr>
          <w:b w:val="1"/>
          <w:rtl w:val="0"/>
        </w:rPr>
        <w:t xml:space="preserve"> (Gitlab) </w:t>
      </w:r>
    </w:p>
    <w:p w:rsidR="00000000" w:rsidDel="00000000" w:rsidP="00000000" w:rsidRDefault="00000000" w:rsidRPr="00000000">
      <w:pPr>
        <w:ind w:left="0" w:firstLine="0"/>
        <w:contextualSpacing w:val="0"/>
        <w:rPr>
          <w:b w:val="1"/>
        </w:rPr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https://gitlab.cl.uni-heidelberg.de/irony-rhetoricalQuestions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2hn22nple2t3" w:id="1"/>
      <w:bookmarkEnd w:id="1"/>
      <w:r w:rsidDel="00000000" w:rsidR="00000000" w:rsidRPr="00000000">
        <w:rPr>
          <w:rtl w:val="0"/>
        </w:rPr>
        <w:t xml:space="preserve">Overleaf-Links</w:t>
      </w:r>
    </w:p>
    <w:p w:rsidR="00000000" w:rsidDel="00000000" w:rsidP="00000000" w:rsidRDefault="00000000" w:rsidRPr="00000000">
      <w:pPr>
        <w:pStyle w:val="Heading3"/>
        <w:contextualSpacing w:val="0"/>
        <w:rPr/>
      </w:pPr>
      <w:bookmarkStart w:colFirst="0" w:colLast="0" w:name="_36p2pgrsc52g" w:id="2"/>
      <w:bookmarkEnd w:id="2"/>
      <w:r w:rsidDel="00000000" w:rsidR="00000000" w:rsidRPr="00000000">
        <w:rPr>
          <w:rtl w:val="0"/>
        </w:rPr>
        <w:t xml:space="preserve">2-Seitiger Bericht (bis zum 16.11)</w:t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https://www.overleaf.com/12034196hmnbptkvkfbt#/45666648/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Style w:val="Heading3"/>
        <w:contextualSpacing w:val="0"/>
        <w:rPr/>
      </w:pPr>
      <w:bookmarkStart w:colFirst="0" w:colLast="0" w:name="_74ugpt4doe1o" w:id="3"/>
      <w:bookmarkEnd w:id="3"/>
      <w:r w:rsidDel="00000000" w:rsidR="00000000" w:rsidRPr="00000000">
        <w:rPr>
          <w:rtl w:val="0"/>
        </w:rPr>
        <w:t xml:space="preserve">Bericht (bis zum 29.11)</w:t>
      </w:r>
    </w:p>
    <w:p w:rsidR="00000000" w:rsidDel="00000000" w:rsidP="00000000" w:rsidRDefault="00000000" w:rsidRPr="00000000">
      <w:pPr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https://www.overleaf.com/12075985wgrqccvprnfk#/45840143/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Style w:val="Heading3"/>
        <w:contextualSpacing w:val="0"/>
        <w:rPr/>
      </w:pPr>
      <w:bookmarkStart w:colFirst="0" w:colLast="0" w:name="_apcpky7ao8hk" w:id="4"/>
      <w:bookmarkEnd w:id="4"/>
      <w:r w:rsidDel="00000000" w:rsidR="00000000" w:rsidRPr="00000000">
        <w:rPr>
          <w:rtl w:val="0"/>
        </w:rPr>
        <w:t xml:space="preserve">Präsentation am 30.11.17</w:t>
      </w:r>
    </w:p>
    <w:p w:rsidR="00000000" w:rsidDel="00000000" w:rsidP="00000000" w:rsidRDefault="00000000" w:rsidRPr="00000000">
      <w:pPr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https://www.overleaf.com/12033659mftxrsppcdvc#/45664397/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Style w:val="Heading3"/>
        <w:contextualSpacing w:val="0"/>
        <w:rPr/>
      </w:pPr>
      <w:bookmarkStart w:colFirst="0" w:colLast="0" w:name="_rzzvrtwq9l4e" w:id="5"/>
      <w:bookmarkEnd w:id="5"/>
      <w:r w:rsidDel="00000000" w:rsidR="00000000" w:rsidRPr="00000000">
        <w:rPr>
          <w:rtl w:val="0"/>
        </w:rPr>
        <w:t xml:space="preserve">Präsentation am 01.02.18</w:t>
      </w:r>
    </w:p>
    <w:p w:rsidR="00000000" w:rsidDel="00000000" w:rsidP="00000000" w:rsidRDefault="00000000" w:rsidRPr="00000000">
      <w:pPr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https://www.overleaf.com/12033869rrwmkdsxmtwp#/45665202/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i6k0ydoe59wb" w:id="6"/>
      <w:bookmarkEnd w:id="6"/>
      <w:r w:rsidDel="00000000" w:rsidR="00000000" w:rsidRPr="00000000">
        <w:rPr>
          <w:rtl w:val="0"/>
        </w:rPr>
        <w:t xml:space="preserve">Mögliche Korpora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Wichtige Tags für Switchboard: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qh: Rhetorical Question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sd: Statement-non-opinion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sv: Statement-opinion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Sklearn</w:t>
      </w:r>
    </w:p>
    <w:p w:rsidR="00000000" w:rsidDel="00000000" w:rsidP="00000000" w:rsidRDefault="00000000" w:rsidRPr="00000000">
      <w:pPr>
        <w:contextualSpacing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http://scikit-learn.org/stable/tutorial/text_analytics/working_with_text_data.html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Gitlab seite von Linas Semantiprojekt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Beispiel für Readme und Abgabenstruktur der ganzen Files</w:t>
      </w:r>
    </w:p>
    <w:p w:rsidR="00000000" w:rsidDel="00000000" w:rsidP="00000000" w:rsidRDefault="00000000" w:rsidRPr="00000000">
      <w:pPr>
        <w:contextualSpacing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https://gitlab.cl.uni-heidelberg.de/mickiewicz/Crosslingual_Frame_Projection/blob/master/README.md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Beispiel für Präsentation Linas Machine learning Projekt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Findet Emo Machine Learning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https://www.overleaf.com/read/yzfyrhcqbvxt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d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cikit-learn.org/stable/tutorial/text_analytics/working_with_text_data.html" TargetMode="External"/><Relationship Id="rId10" Type="http://schemas.openxmlformats.org/officeDocument/2006/relationships/hyperlink" Target="https://www.overleaf.com/12033869rrwmkdsxmtwp#/45665202/" TargetMode="External"/><Relationship Id="rId13" Type="http://schemas.openxmlformats.org/officeDocument/2006/relationships/hyperlink" Target="https://www.overleaf.com/read/yzfyrhcqbvxt" TargetMode="External"/><Relationship Id="rId12" Type="http://schemas.openxmlformats.org/officeDocument/2006/relationships/hyperlink" Target="https://gitlab.cl.uni-heidelberg.de/mickiewicz/Crosslingual_Frame_Projection/blob/master/README.m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verleaf.com/12033659mftxrsppcdvc#/45664397/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lab.cl.uni-heidelberg.de/irony-rhetoricalQuestions" TargetMode="External"/><Relationship Id="rId7" Type="http://schemas.openxmlformats.org/officeDocument/2006/relationships/hyperlink" Target="https://www.overleaf.com/12034196hmnbptkvkfbt#/45666648/" TargetMode="External"/><Relationship Id="rId8" Type="http://schemas.openxmlformats.org/officeDocument/2006/relationships/hyperlink" Target="https://www.overleaf.com/12075985wgrqccvprnfk#/458401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